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56" w:rsidRDefault="00652ADC" w:rsidP="00C31C56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  </w:t>
      </w:r>
      <w:r w:rsidR="00C31C56">
        <w:rPr>
          <w:rFonts w:ascii="Times New Roman" w:hAnsi="Times New Roman" w:cs="Times New Roman"/>
          <w:sz w:val="28"/>
        </w:rPr>
        <w:t>Каменева Н.Н.</w:t>
      </w:r>
    </w:p>
    <w:p w:rsidR="006B4DD4" w:rsidRDefault="00652ADC" w:rsidP="00C31C56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52ADC">
        <w:rPr>
          <w:rFonts w:ascii="Times New Roman" w:hAnsi="Times New Roman" w:cs="Times New Roman"/>
          <w:b/>
          <w:sz w:val="32"/>
        </w:rPr>
        <w:t>Погибшей школе посвящается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Школы больше нет,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Остались только стены.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и у стен есть уши.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Стены слышали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сдавленный крик,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тихий плач,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робкий вздох,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хриплое пение: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«Баю-бай, баю-бай,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Поскорее засыпай.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только страшный сон,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будет в прошлом он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ответ шелест сотен губ: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«Мама, я хочу пить.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Мама, я хочу жить».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Школы больше нет,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Остались только стены.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и у стен есть глаза.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Стены видели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гирлянды из гранат,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лабиринты из мин,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бомбы в корзинах-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то, что усмирило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«страшных врагов».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Вот младенцы уже не кричат.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Сорванцы уж давно не шалят.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молчат, неподвижно сидят.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дождь шумит за окном: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«Дети хотят пить.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хотят жить».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Школы больше нет,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Остались только стены.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и у стен есть память.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Стены вспомнили того,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пришел с детьми воевать – </w:t>
      </w: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вооруженного</w:t>
      </w:r>
      <w:proofErr w:type="gramEnd"/>
      <w:r>
        <w:rPr>
          <w:rFonts w:ascii="Times New Roman" w:hAnsi="Times New Roman" w:cs="Times New Roman"/>
          <w:sz w:val="28"/>
        </w:rPr>
        <w:t xml:space="preserve"> до зубов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ножом,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пистолетом,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автоматом,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главное – злобой –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бывшего человека.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в прошлом не был он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волчонком, ни тигренком,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</w:rPr>
        <w:t>акуленком</w:t>
      </w:r>
      <w:proofErr w:type="spellEnd"/>
      <w:r>
        <w:rPr>
          <w:rFonts w:ascii="Times New Roman" w:hAnsi="Times New Roman" w:cs="Times New Roman"/>
          <w:sz w:val="28"/>
        </w:rPr>
        <w:t xml:space="preserve">, ни шакаленком – 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прошлом был он ребенком.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этих стенах учили его читать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учили считать, рисовать и писать.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он пришел сюда убивать: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«Дети, мы не дадим вам пить.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мы не дадим вам жить».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Школы больше нет,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Остались только стены.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и у стен есть раны.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них стреляли чужие.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били и ломали свои.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стены стонали – не от боли,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от того, что были слишком крепкими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могли освободить людей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поскорей, поскорей, поскорей…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дети хотят пить.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хотят жить…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Школы больше нет,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есть стены – 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каменные свидетели,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слышавшие,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видевшие,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запомнившие.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Стены, бывшие недавно школой.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Стены, превратившиеся в тюрьму.</w:t>
      </w: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Стены, ставшие теперь памятником.</w:t>
      </w:r>
    </w:p>
    <w:p w:rsidR="00C31C56" w:rsidRDefault="00C31C56" w:rsidP="00C31C56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</w:p>
    <w:p w:rsidR="00F076BC" w:rsidRDefault="00F076BC" w:rsidP="00CC7AEE">
      <w:pPr>
        <w:spacing w:line="240" w:lineRule="auto"/>
        <w:rPr>
          <w:rFonts w:ascii="Times New Roman" w:hAnsi="Times New Roman" w:cs="Times New Roman"/>
          <w:sz w:val="28"/>
        </w:rPr>
      </w:pPr>
    </w:p>
    <w:p w:rsid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</w:p>
    <w:p w:rsidR="00652ADC" w:rsidRPr="00652ADC" w:rsidRDefault="00652ADC" w:rsidP="00CC7AEE">
      <w:pPr>
        <w:spacing w:line="240" w:lineRule="auto"/>
        <w:rPr>
          <w:rFonts w:ascii="Times New Roman" w:hAnsi="Times New Roman" w:cs="Times New Roman"/>
          <w:sz w:val="28"/>
        </w:rPr>
      </w:pPr>
    </w:p>
    <w:sectPr w:rsidR="00652ADC" w:rsidRPr="00652ADC" w:rsidSect="006B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2ADC"/>
    <w:rsid w:val="004B0DF2"/>
    <w:rsid w:val="00615B39"/>
    <w:rsid w:val="00652ADC"/>
    <w:rsid w:val="006B4DD4"/>
    <w:rsid w:val="00A6347B"/>
    <w:rsid w:val="00C31C56"/>
    <w:rsid w:val="00CC7AEE"/>
    <w:rsid w:val="00F0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2018-09-07T09:13:00Z</dcterms:created>
  <dcterms:modified xsi:type="dcterms:W3CDTF">2018-09-08T11:50:00Z</dcterms:modified>
</cp:coreProperties>
</file>