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62" w:rsidRPr="00212F0A" w:rsidRDefault="00004FE7" w:rsidP="00212F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0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C5E62" w:rsidRDefault="00004FE7" w:rsidP="00212F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0A">
        <w:rPr>
          <w:rFonts w:ascii="Times New Roman" w:hAnsi="Times New Roman" w:cs="Times New Roman"/>
          <w:b/>
          <w:sz w:val="28"/>
          <w:szCs w:val="28"/>
        </w:rPr>
        <w:t>по результатам тестирования  обучающихся 11 «А» класса  МБОУ СОШ № 24 им. Бутаева К.С. г. Владикавказа.</w:t>
      </w:r>
    </w:p>
    <w:p w:rsidR="00212F0A" w:rsidRPr="00212F0A" w:rsidRDefault="00212F0A" w:rsidP="00212F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62" w:rsidRDefault="00212F0A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09.11.2024г.</w:t>
      </w:r>
    </w:p>
    <w:p w:rsidR="00212F0A" w:rsidRPr="00212F0A" w:rsidRDefault="00212F0A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>Цель исследования: Психологическая готовность учащихся к  ЕГЭ по Чибисовой М.Ю.</w:t>
      </w: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>Данная анкета имеет ориентировочный характер и позволяет оценить готовность к  ЕГЭ глазами самих выпускников. Она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компонент).</w:t>
      </w: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 xml:space="preserve">В исследовании участвовала: 9 </w:t>
      </w:r>
      <w:proofErr w:type="gramStart"/>
      <w:r w:rsidRPr="00212F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FE7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F0A">
        <w:rPr>
          <w:rFonts w:ascii="Times New Roman" w:hAnsi="Times New Roman" w:cs="Times New Roman"/>
          <w:b/>
          <w:sz w:val="28"/>
          <w:szCs w:val="28"/>
        </w:rPr>
        <w:t>Анализ данных.</w:t>
      </w:r>
    </w:p>
    <w:p w:rsidR="00004FE7" w:rsidRPr="00212F0A" w:rsidRDefault="00004FE7" w:rsidP="00212F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>Получены следующие данные по результатам тестирования обучающихся 11 «а» класса:</w:t>
      </w:r>
    </w:p>
    <w:p w:rsidR="00AC5E62" w:rsidRPr="00212F0A" w:rsidRDefault="00AC5E62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1"/>
        <w:gridCol w:w="1458"/>
        <w:gridCol w:w="1458"/>
        <w:gridCol w:w="1489"/>
        <w:gridCol w:w="1504"/>
        <w:gridCol w:w="1498"/>
      </w:tblGrid>
      <w:tr w:rsidR="00AC5E62" w:rsidRPr="00212F0A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2" w:rsidRPr="00212F0A" w:rsidRDefault="00AC5E62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Очень низкий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 среднего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AC5E62" w:rsidRPr="00212F0A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Осведомленность и умелость в процедурных вопросах сдачи ЕГЭ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C5E62" w:rsidRPr="00212F0A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к самоорганизации и самоконтролю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C5E62" w:rsidRPr="00212F0A"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Экзаменационная тревожность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62" w:rsidRPr="00212F0A" w:rsidRDefault="00004FE7" w:rsidP="00212F0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C5E62" w:rsidRPr="00212F0A" w:rsidRDefault="00AC5E62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 xml:space="preserve">Данные тестирования свидетельствуют о наличии положительной динамики готовности выпускников </w:t>
      </w:r>
      <w:proofErr w:type="gramStart"/>
      <w:r w:rsidRPr="00212F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2F0A">
        <w:rPr>
          <w:rFonts w:ascii="Times New Roman" w:hAnsi="Times New Roman" w:cs="Times New Roman"/>
          <w:sz w:val="28"/>
          <w:szCs w:val="28"/>
        </w:rPr>
        <w:t xml:space="preserve"> сдачи ГИА (по обозначенным параметрам).</w:t>
      </w: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>С обучающимися 11 «а» класса проводятся психологические занятия на подготовку к ГИА. Повторное тестирование пройдет в марте 2025 года.</w:t>
      </w: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>1. Педагогическому коллективу  школы продолжать работу по ознакомлению обучающихся формой сдачи экзаменов и нововведениями процессуального характера.</w:t>
      </w: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lastRenderedPageBreak/>
        <w:t>2. Классному руководителю и педагогу-психологу  продолжать проводить мероприятия по регуляции эмоционального фона в классах, по снижению тревожности. Продолжать обучать навыкам самоконтроля и саморегуляции.</w:t>
      </w: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>3. Проводить индивидуальные консультации учителям-предметникам, педагогу-психологу, классным руководителям с теми учениками, которые испытывают трудности в психологической готовности к сдаче ГИА.</w:t>
      </w: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 xml:space="preserve">4. Родителям (законным представителям) следить за </w:t>
      </w:r>
      <w:proofErr w:type="spellStart"/>
      <w:r w:rsidRPr="00212F0A"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 w:rsidRPr="00212F0A">
        <w:rPr>
          <w:rFonts w:ascii="Times New Roman" w:hAnsi="Times New Roman" w:cs="Times New Roman"/>
          <w:sz w:val="28"/>
          <w:szCs w:val="28"/>
        </w:rPr>
        <w:t xml:space="preserve"> состояние ребенка.</w:t>
      </w:r>
    </w:p>
    <w:p w:rsidR="00AC5E62" w:rsidRPr="00212F0A" w:rsidRDefault="00004FE7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 xml:space="preserve">5. Эмоционально поддерживать своего ребенка в течение подготовки к ГИА, во время и после экзамена. </w:t>
      </w:r>
    </w:p>
    <w:p w:rsidR="00AC5E62" w:rsidRPr="00212F0A" w:rsidRDefault="00AC5E62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E62" w:rsidRPr="00212F0A" w:rsidRDefault="00AC5E62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E62" w:rsidRPr="00212F0A" w:rsidRDefault="00AC5E62" w:rsidP="00212F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E62" w:rsidRPr="00212F0A" w:rsidRDefault="00004FE7" w:rsidP="00212F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F0A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 w:rsidR="00212F0A">
        <w:rPr>
          <w:rFonts w:ascii="Times New Roman" w:hAnsi="Times New Roman" w:cs="Times New Roman"/>
          <w:sz w:val="28"/>
          <w:szCs w:val="28"/>
        </w:rPr>
        <w:tab/>
      </w:r>
      <w:r w:rsidR="00212F0A">
        <w:rPr>
          <w:rFonts w:ascii="Times New Roman" w:hAnsi="Times New Roman" w:cs="Times New Roman"/>
          <w:sz w:val="28"/>
          <w:szCs w:val="28"/>
        </w:rPr>
        <w:tab/>
      </w:r>
      <w:r w:rsidR="00212F0A">
        <w:rPr>
          <w:rFonts w:ascii="Times New Roman" w:hAnsi="Times New Roman" w:cs="Times New Roman"/>
          <w:sz w:val="28"/>
          <w:szCs w:val="28"/>
        </w:rPr>
        <w:tab/>
      </w:r>
      <w:r w:rsidR="00212F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2F0A">
        <w:rPr>
          <w:rFonts w:ascii="Times New Roman" w:hAnsi="Times New Roman" w:cs="Times New Roman"/>
          <w:sz w:val="28"/>
          <w:szCs w:val="28"/>
        </w:rPr>
        <w:t>Дзгоева</w:t>
      </w:r>
      <w:proofErr w:type="spellEnd"/>
      <w:r w:rsidRPr="00212F0A">
        <w:rPr>
          <w:rFonts w:ascii="Times New Roman" w:hAnsi="Times New Roman" w:cs="Times New Roman"/>
          <w:sz w:val="28"/>
          <w:szCs w:val="28"/>
        </w:rPr>
        <w:t xml:space="preserve"> З.М.</w:t>
      </w:r>
    </w:p>
    <w:sectPr w:rsidR="00AC5E62" w:rsidRPr="00212F0A" w:rsidSect="00AC5E6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C5E62"/>
    <w:rsid w:val="00004FE7"/>
    <w:rsid w:val="00212F0A"/>
    <w:rsid w:val="004873E0"/>
    <w:rsid w:val="007F099F"/>
    <w:rsid w:val="00AC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62"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C5E62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AC5E62"/>
    <w:pPr>
      <w:spacing w:after="140" w:line="276" w:lineRule="auto"/>
    </w:pPr>
  </w:style>
  <w:style w:type="paragraph" w:styleId="a5">
    <w:name w:val="List"/>
    <w:basedOn w:val="a4"/>
    <w:rsid w:val="00AC5E62"/>
  </w:style>
  <w:style w:type="paragraph" w:customStyle="1" w:styleId="Caption">
    <w:name w:val="Caption"/>
    <w:basedOn w:val="a"/>
    <w:qFormat/>
    <w:rsid w:val="00AC5E62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C5E62"/>
    <w:pPr>
      <w:suppressLineNumbers/>
    </w:pPr>
  </w:style>
  <w:style w:type="paragraph" w:customStyle="1" w:styleId="a7">
    <w:name w:val="Содержимое таблицы"/>
    <w:basedOn w:val="a"/>
    <w:qFormat/>
    <w:rsid w:val="00AC5E6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2024-12-23T11:05:00Z</cp:lastPrinted>
  <dcterms:created xsi:type="dcterms:W3CDTF">2024-12-26T07:34:00Z</dcterms:created>
  <dcterms:modified xsi:type="dcterms:W3CDTF">2024-12-26T07:34:00Z</dcterms:modified>
  <dc:language>ru-RU</dc:language>
</cp:coreProperties>
</file>