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79" w:rsidRPr="00C07490" w:rsidRDefault="0030037B" w:rsidP="00C074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E0179" w:rsidRPr="00C07490" w:rsidRDefault="0030037B" w:rsidP="00C074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0">
        <w:rPr>
          <w:rFonts w:ascii="Times New Roman" w:hAnsi="Times New Roman" w:cs="Times New Roman"/>
          <w:b/>
          <w:sz w:val="28"/>
          <w:szCs w:val="28"/>
        </w:rPr>
        <w:t>по результатам тестирования  обучающихся 9 «Б» класса  МБОУ СОШ № 24 им. Бутаева К.С. г. Владикавказа.</w:t>
      </w:r>
    </w:p>
    <w:p w:rsidR="00C07490" w:rsidRDefault="00C07490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179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>26.11.2024г.</w:t>
      </w:r>
    </w:p>
    <w:p w:rsidR="00C07490" w:rsidRPr="00C07490" w:rsidRDefault="00C07490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 xml:space="preserve">Цель исследования: Психологическая готовность </w:t>
      </w:r>
      <w:proofErr w:type="gramStart"/>
      <w:r w:rsidRPr="00C074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7490">
        <w:rPr>
          <w:rFonts w:ascii="Times New Roman" w:hAnsi="Times New Roman" w:cs="Times New Roman"/>
          <w:sz w:val="28"/>
          <w:szCs w:val="28"/>
        </w:rPr>
        <w:t xml:space="preserve"> к  ГИА по Чибисову М.Ю.</w:t>
      </w: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 xml:space="preserve">Данная анкета имеет ориентировочный характер и </w:t>
      </w:r>
      <w:r w:rsidRPr="00C07490">
        <w:rPr>
          <w:rFonts w:ascii="Times New Roman" w:hAnsi="Times New Roman" w:cs="Times New Roman"/>
          <w:sz w:val="28"/>
          <w:szCs w:val="28"/>
        </w:rPr>
        <w:t>позволяет оценить готовность к  ГИА глазами самих выпускников. Она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</w:t>
      </w:r>
      <w:r w:rsidRPr="00C07490">
        <w:rPr>
          <w:rFonts w:ascii="Times New Roman" w:hAnsi="Times New Roman" w:cs="Times New Roman"/>
          <w:sz w:val="28"/>
          <w:szCs w:val="28"/>
        </w:rPr>
        <w:t>нент).</w:t>
      </w: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 xml:space="preserve">В исследовании участвовала: 22 </w:t>
      </w:r>
      <w:proofErr w:type="gramStart"/>
      <w:r w:rsidRPr="00C074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7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>Анализ данных.</w:t>
      </w: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>Получены следующие данные по результатам тестирования обучающихся 9 «а» класса:</w:t>
      </w:r>
    </w:p>
    <w:p w:rsidR="00AE0179" w:rsidRPr="00C07490" w:rsidRDefault="00AE0179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2"/>
        <w:gridCol w:w="1455"/>
        <w:gridCol w:w="1467"/>
        <w:gridCol w:w="1486"/>
        <w:gridCol w:w="1502"/>
        <w:gridCol w:w="1496"/>
      </w:tblGrid>
      <w:tr w:rsidR="00AE0179" w:rsidRPr="00C07490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179" w:rsidRPr="00C07490" w:rsidRDefault="00AE0179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Очень низкий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Низкий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 среднего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AE0179" w:rsidRPr="00C07490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Осведомленность и умелость в процедурных вопросах сдачи </w:t>
            </w: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ОГЭ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E0179" w:rsidRPr="00C07490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к самоорганизации и самоконтролю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E0179" w:rsidRPr="00C07490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Экзаменационная тревожность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E0179" w:rsidRPr="00C07490" w:rsidRDefault="0030037B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79" w:rsidRPr="00C07490" w:rsidRDefault="00C07490" w:rsidP="00C0749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AE0179" w:rsidRPr="00C07490" w:rsidRDefault="00AE0179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 xml:space="preserve">Данные тестирования свидетельствуют о наличии положительной динамики готовности выпускников </w:t>
      </w:r>
      <w:proofErr w:type="gramStart"/>
      <w:r w:rsidRPr="00C074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7490">
        <w:rPr>
          <w:rFonts w:ascii="Times New Roman" w:hAnsi="Times New Roman" w:cs="Times New Roman"/>
          <w:sz w:val="28"/>
          <w:szCs w:val="28"/>
        </w:rPr>
        <w:t xml:space="preserve"> сдачи ГИА (по обозначенным параметрам).</w:t>
      </w: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 xml:space="preserve">С </w:t>
      </w:r>
      <w:r w:rsidRPr="00C07490">
        <w:rPr>
          <w:rFonts w:ascii="Times New Roman" w:hAnsi="Times New Roman" w:cs="Times New Roman"/>
          <w:sz w:val="28"/>
          <w:szCs w:val="28"/>
        </w:rPr>
        <w:t>обучающимися 9 «а» класса проводятся психологические занятия на подготовку к ГИА. Повторное тестирование пройдет в марте 2025 года.</w:t>
      </w: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>1. Педагогическому коллективу  школы продолжать работу по ознакомлению обучающихся формой сдачи экзаменов и н</w:t>
      </w:r>
      <w:r w:rsidRPr="00C07490">
        <w:rPr>
          <w:rFonts w:ascii="Times New Roman" w:hAnsi="Times New Roman" w:cs="Times New Roman"/>
          <w:sz w:val="28"/>
          <w:szCs w:val="28"/>
        </w:rPr>
        <w:t>ововведениями процессуального характера.</w:t>
      </w: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>2. Классному руководителю и педагогу-психологу  продолжать проводить мероприятия по регуляции эмоционального фона в классах, по снижению тревожности. Продолжать обучать навыкам самоконтроля и саморегуляции.</w:t>
      </w: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lastRenderedPageBreak/>
        <w:t>3. Прово</w:t>
      </w:r>
      <w:r w:rsidRPr="00C07490">
        <w:rPr>
          <w:rFonts w:ascii="Times New Roman" w:hAnsi="Times New Roman" w:cs="Times New Roman"/>
          <w:sz w:val="28"/>
          <w:szCs w:val="28"/>
        </w:rPr>
        <w:t>дить индивидуальные консультации учителям-предметникам, педагогу-психологу, классным руководителям с теми учениками, которые испытывают трудности в психологической готовности к сдаче ГИА.</w:t>
      </w: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 xml:space="preserve">4. Родителям (законным представителям) следить за </w:t>
      </w:r>
      <w:proofErr w:type="spellStart"/>
      <w:r w:rsidRPr="00C07490"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 w:rsidRPr="00C07490">
        <w:rPr>
          <w:rFonts w:ascii="Times New Roman" w:hAnsi="Times New Roman" w:cs="Times New Roman"/>
          <w:sz w:val="28"/>
          <w:szCs w:val="28"/>
        </w:rPr>
        <w:t xml:space="preserve"> состояние ребенка.</w:t>
      </w:r>
    </w:p>
    <w:p w:rsidR="00AE0179" w:rsidRPr="00C07490" w:rsidRDefault="0030037B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 xml:space="preserve">5. Эмоционально поддерживать своего ребенка в течение подготовки к ГИА, во время и после экзамена. </w:t>
      </w:r>
    </w:p>
    <w:p w:rsidR="00AE0179" w:rsidRPr="00C07490" w:rsidRDefault="00AE0179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179" w:rsidRPr="00C07490" w:rsidRDefault="00AE0179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179" w:rsidRPr="00C07490" w:rsidRDefault="00AE0179" w:rsidP="00C07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179" w:rsidRPr="00C07490" w:rsidRDefault="0030037B" w:rsidP="00C0749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7490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 w:rsidR="00C07490">
        <w:rPr>
          <w:rFonts w:ascii="Times New Roman" w:hAnsi="Times New Roman" w:cs="Times New Roman"/>
          <w:sz w:val="28"/>
          <w:szCs w:val="28"/>
        </w:rPr>
        <w:tab/>
      </w:r>
      <w:r w:rsidR="00C07490">
        <w:rPr>
          <w:rFonts w:ascii="Times New Roman" w:hAnsi="Times New Roman" w:cs="Times New Roman"/>
          <w:sz w:val="28"/>
          <w:szCs w:val="28"/>
        </w:rPr>
        <w:tab/>
      </w:r>
      <w:r w:rsidR="00C07490">
        <w:rPr>
          <w:rFonts w:ascii="Times New Roman" w:hAnsi="Times New Roman" w:cs="Times New Roman"/>
          <w:sz w:val="28"/>
          <w:szCs w:val="28"/>
        </w:rPr>
        <w:tab/>
      </w:r>
      <w:r w:rsidR="00C074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490">
        <w:rPr>
          <w:rFonts w:ascii="Times New Roman" w:hAnsi="Times New Roman" w:cs="Times New Roman"/>
          <w:sz w:val="28"/>
          <w:szCs w:val="28"/>
        </w:rPr>
        <w:t>Дзгоева</w:t>
      </w:r>
      <w:proofErr w:type="spellEnd"/>
      <w:r w:rsidRPr="00C07490">
        <w:rPr>
          <w:rFonts w:ascii="Times New Roman" w:hAnsi="Times New Roman" w:cs="Times New Roman"/>
          <w:sz w:val="28"/>
          <w:szCs w:val="28"/>
        </w:rPr>
        <w:t xml:space="preserve"> З.М.</w:t>
      </w:r>
    </w:p>
    <w:sectPr w:rsidR="00AE0179" w:rsidRPr="00C07490" w:rsidSect="00AE017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E0179"/>
    <w:rsid w:val="0030037B"/>
    <w:rsid w:val="00AE0179"/>
    <w:rsid w:val="00C0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79"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E0179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AE0179"/>
    <w:pPr>
      <w:spacing w:after="140" w:line="276" w:lineRule="auto"/>
    </w:pPr>
  </w:style>
  <w:style w:type="paragraph" w:styleId="a5">
    <w:name w:val="List"/>
    <w:basedOn w:val="a4"/>
    <w:rsid w:val="00AE0179"/>
  </w:style>
  <w:style w:type="paragraph" w:customStyle="1" w:styleId="Caption">
    <w:name w:val="Caption"/>
    <w:basedOn w:val="a"/>
    <w:qFormat/>
    <w:rsid w:val="00AE017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E0179"/>
    <w:pPr>
      <w:suppressLineNumbers/>
    </w:pPr>
  </w:style>
  <w:style w:type="paragraph" w:customStyle="1" w:styleId="a7">
    <w:name w:val="Содержимое таблицы"/>
    <w:basedOn w:val="a"/>
    <w:qFormat/>
    <w:rsid w:val="00AE017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2024-12-26T07:32:00Z</dcterms:created>
  <dcterms:modified xsi:type="dcterms:W3CDTF">2024-12-26T07:32:00Z</dcterms:modified>
  <dc:language>ru-RU</dc:language>
</cp:coreProperties>
</file>